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820" w:rsidRDefault="00A44820" w:rsidP="002572A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202020"/>
          <w:kern w:val="36"/>
          <w:sz w:val="24"/>
          <w:szCs w:val="24"/>
          <w:lang w:eastAsia="ru-RU"/>
        </w:rPr>
      </w:pPr>
      <w:r w:rsidRPr="002572A2">
        <w:rPr>
          <w:rFonts w:ascii="Times New Roman" w:eastAsia="Times New Roman" w:hAnsi="Times New Roman" w:cs="Times New Roman"/>
          <w:b/>
          <w:bCs/>
          <w:color w:val="202020"/>
          <w:kern w:val="36"/>
          <w:sz w:val="24"/>
          <w:szCs w:val="24"/>
          <w:lang w:eastAsia="ru-RU"/>
        </w:rPr>
        <w:t>Статья 67. Организация приема на обучение по основным общеобразовательным программам</w:t>
      </w:r>
    </w:p>
    <w:p w:rsidR="002572A2" w:rsidRPr="002572A2" w:rsidRDefault="002572A2" w:rsidP="002572A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202020"/>
          <w:kern w:val="36"/>
          <w:sz w:val="24"/>
          <w:szCs w:val="24"/>
          <w:lang w:eastAsia="ru-RU"/>
        </w:rPr>
      </w:pPr>
    </w:p>
    <w:p w:rsidR="002572A2" w:rsidRDefault="00A44820" w:rsidP="002572A2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2572A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</w:t>
      </w:r>
      <w:proofErr w:type="gramStart"/>
      <w:r w:rsidRPr="002572A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обучение по</w:t>
      </w:r>
      <w:proofErr w:type="gramEnd"/>
      <w:r w:rsidRPr="002572A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образовательным программам начального общего образования в более ранн</w:t>
      </w:r>
      <w:r w:rsidR="002572A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ем или более позднем возрасте.</w:t>
      </w:r>
    </w:p>
    <w:p w:rsidR="002572A2" w:rsidRDefault="002572A2" w:rsidP="002572A2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2572A2" w:rsidRDefault="00A44820" w:rsidP="002572A2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2572A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настоящим Федеральным законом.</w:t>
      </w:r>
      <w:r w:rsidRPr="002572A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</w:r>
      <w:r w:rsidRPr="002572A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 xml:space="preserve">3. Правила приема в государственные и муниципальные образовательные организации на </w:t>
      </w:r>
      <w:proofErr w:type="gramStart"/>
      <w:r w:rsidRPr="002572A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обучени</w:t>
      </w:r>
      <w:r w:rsidR="002572A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е</w:t>
      </w:r>
      <w:proofErr w:type="gramEnd"/>
      <w:r w:rsidRPr="002572A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</w:t>
      </w:r>
      <w:r w:rsidR="002572A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я образовательная организация.</w:t>
      </w:r>
    </w:p>
    <w:p w:rsidR="002572A2" w:rsidRDefault="002572A2" w:rsidP="002572A2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2572A2" w:rsidRDefault="00A44820" w:rsidP="002572A2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2572A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настоящей статьи и статьей 88 настоящего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  <w:r w:rsidRPr="002572A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</w:r>
      <w:r w:rsidRPr="002572A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5.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</w:t>
      </w:r>
      <w:r w:rsidR="002572A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убъекта Российской Федерации.</w:t>
      </w:r>
    </w:p>
    <w:p w:rsidR="002572A2" w:rsidRDefault="002572A2" w:rsidP="002572A2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FA679B" w:rsidRPr="002572A2" w:rsidRDefault="00A44820" w:rsidP="002572A2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2572A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6. </w:t>
      </w:r>
      <w:proofErr w:type="gramStart"/>
      <w:r w:rsidRPr="002572A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Организация конкурса или индивидуального отбора при приеме либо переводе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</w:t>
      </w:r>
      <w:proofErr w:type="gramEnd"/>
      <w:r w:rsidRPr="002572A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оценки способностей к занятию отдельным видом искусства или спорта, а также при отсутствии противопоказаний к занятию соответствующим видом спорта.</w:t>
      </w:r>
      <w:bookmarkStart w:id="0" w:name="_GoBack"/>
      <w:bookmarkEnd w:id="0"/>
    </w:p>
    <w:sectPr w:rsidR="00FA679B" w:rsidRPr="002572A2" w:rsidSect="002572A2"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820"/>
    <w:rsid w:val="002572A2"/>
    <w:rsid w:val="00285E83"/>
    <w:rsid w:val="00377E0E"/>
    <w:rsid w:val="00A44820"/>
    <w:rsid w:val="00BF6B7D"/>
    <w:rsid w:val="00FA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468</Words>
  <Characters>2673</Characters>
  <Application>Microsoft Office Word</Application>
  <DocSecurity>0</DocSecurity>
  <Lines>22</Lines>
  <Paragraphs>6</Paragraphs>
  <ScaleCrop>false</ScaleCrop>
  <Company>*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4</cp:revision>
  <dcterms:created xsi:type="dcterms:W3CDTF">2018-01-24T13:22:00Z</dcterms:created>
  <dcterms:modified xsi:type="dcterms:W3CDTF">2018-01-25T05:46:00Z</dcterms:modified>
</cp:coreProperties>
</file>